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B9156C" w:rsidP="005F1E24">
            <w:pPr>
              <w:pStyle w:val="afe"/>
              <w:ind w:left="34" w:firstLine="0"/>
              <w:jc w:val="center"/>
              <w:rPr>
                <w:b/>
                <w:szCs w:val="24"/>
              </w:rPr>
            </w:pPr>
            <w:r>
              <w:rPr>
                <w:b/>
                <w:szCs w:val="24"/>
                <w:lang w:val="en-US"/>
              </w:rPr>
              <w:t>60</w:t>
            </w:r>
            <w:bookmarkStart w:id="2" w:name="_GoBack"/>
            <w:bookmarkEnd w:id="2"/>
            <w:r w:rsidR="00E61C02" w:rsidRPr="007A3AB4">
              <w:rPr>
                <w:b/>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E61C02"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F40FEB" w:rsidRDefault="007825DD" w:rsidP="000220A3">
            <w:pPr>
              <w:pStyle w:val="afe"/>
              <w:tabs>
                <w:tab w:val="clear" w:pos="1980"/>
              </w:tabs>
              <w:ind w:left="0" w:hanging="3"/>
              <w:rPr>
                <w:szCs w:val="24"/>
              </w:rPr>
            </w:pPr>
            <w:r w:rsidRPr="00F40FEB">
              <w:rPr>
                <w:b/>
                <w:szCs w:val="24"/>
              </w:rPr>
              <w:t xml:space="preserve">Квалификация </w:t>
            </w:r>
            <w:r w:rsidR="000220A3">
              <w:rPr>
                <w:szCs w:val="24"/>
              </w:rPr>
              <w:t>участника</w:t>
            </w:r>
            <w:r w:rsidRPr="00F40FEB">
              <w:rPr>
                <w:szCs w:val="24"/>
              </w:rPr>
              <w:t xml:space="preserve"> </w:t>
            </w:r>
            <w:r w:rsidR="006F4D6D" w:rsidRPr="00F40FEB">
              <w:rPr>
                <w:szCs w:val="24"/>
              </w:rPr>
              <w:t>запроса предложений</w:t>
            </w:r>
            <w:r w:rsidRPr="00F40FEB">
              <w:rPr>
                <w:szCs w:val="24"/>
              </w:rPr>
              <w:t xml:space="preserve"> и его персонала, который будет участвовать в ис</w:t>
            </w:r>
            <w:r w:rsidR="00690BEF">
              <w:rPr>
                <w:szCs w:val="24"/>
              </w:rPr>
              <w:t>полнении договора</w:t>
            </w:r>
            <w:r w:rsidR="00E61C02" w:rsidRPr="00F40FEB">
              <w:rPr>
                <w:szCs w:val="24"/>
              </w:rPr>
              <w:t>:</w:t>
            </w:r>
          </w:p>
        </w:tc>
        <w:tc>
          <w:tcPr>
            <w:tcW w:w="2478" w:type="dxa"/>
            <w:tcBorders>
              <w:left w:val="single" w:sz="4" w:space="0" w:color="auto"/>
              <w:right w:val="single" w:sz="4" w:space="0" w:color="auto"/>
            </w:tcBorders>
          </w:tcPr>
          <w:p w:rsidR="007825DD" w:rsidRPr="007A3AB4" w:rsidRDefault="00F40FEB" w:rsidP="00632C84">
            <w:pPr>
              <w:jc w:val="center"/>
              <w:rPr>
                <w:b/>
              </w:rPr>
            </w:pPr>
            <w:r w:rsidRPr="007A3AB4">
              <w:rPr>
                <w:b/>
              </w:rPr>
              <w:t>3</w:t>
            </w:r>
            <w:r w:rsidR="00632C84">
              <w:rPr>
                <w:b/>
              </w:rPr>
              <w:t>0</w:t>
            </w:r>
            <w:r w:rsidR="00E61C02" w:rsidRPr="007A3AB4">
              <w:rPr>
                <w:b/>
              </w:rPr>
              <w:t>%</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E61C02" w:rsidP="00191943">
            <w:pPr>
              <w:pStyle w:val="afe"/>
              <w:tabs>
                <w:tab w:val="clear" w:pos="1980"/>
              </w:tabs>
              <w:ind w:left="0" w:firstLine="0"/>
              <w:jc w:val="center"/>
              <w:rPr>
                <w:szCs w:val="24"/>
              </w:rPr>
            </w:pPr>
            <w:r>
              <w:rPr>
                <w:szCs w:val="24"/>
              </w:rPr>
              <w:t>2.1.</w:t>
            </w:r>
          </w:p>
        </w:tc>
        <w:tc>
          <w:tcPr>
            <w:tcW w:w="5640" w:type="dxa"/>
            <w:tcBorders>
              <w:top w:val="single" w:sz="4" w:space="0" w:color="auto"/>
              <w:left w:val="single" w:sz="4" w:space="0" w:color="auto"/>
              <w:right w:val="single" w:sz="4" w:space="0" w:color="auto"/>
            </w:tcBorders>
          </w:tcPr>
          <w:p w:rsidR="00E61C02" w:rsidRPr="00F40FEB" w:rsidRDefault="00E61C02" w:rsidP="00191943">
            <w:r w:rsidRPr="00F40FEB">
              <w:t>Опыт аудиторской деятельности</w:t>
            </w:r>
            <w:r w:rsidR="00F82D65">
              <w:t xml:space="preserve"> на российском рынке</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2.2.</w:t>
            </w:r>
          </w:p>
        </w:tc>
        <w:tc>
          <w:tcPr>
            <w:tcW w:w="5640" w:type="dxa"/>
            <w:tcBorders>
              <w:top w:val="single" w:sz="4" w:space="0" w:color="auto"/>
              <w:left w:val="single" w:sz="4" w:space="0" w:color="auto"/>
              <w:right w:val="single" w:sz="4" w:space="0" w:color="auto"/>
            </w:tcBorders>
          </w:tcPr>
          <w:p w:rsidR="00E61C02" w:rsidRPr="00F40FEB" w:rsidRDefault="00E61C02" w:rsidP="00191943">
            <w:r w:rsidRPr="00F40FEB">
              <w:t>Опыт  оказания услуг аудита финансовой отчетности, подготовленной,  в соответствии с МСФО (количество контрактов за последние 3 года)</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E61C02" w:rsidRPr="00F82D65" w:rsidRDefault="00E61C02" w:rsidP="00191943">
            <w:r w:rsidRPr="00F82D65">
              <w:t xml:space="preserve">Опыт  аудита крупных телекоммуникационных компаний с разветвленной филиальной сетью (за последние </w:t>
            </w:r>
            <w:r w:rsidR="00340B1B" w:rsidRPr="00F40FEB">
              <w:t>3 года</w:t>
            </w:r>
            <w:r w:rsidRPr="00F82D65">
              <w:t>)</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2.4.</w:t>
            </w:r>
          </w:p>
        </w:tc>
        <w:tc>
          <w:tcPr>
            <w:tcW w:w="5640" w:type="dxa"/>
            <w:tcBorders>
              <w:top w:val="single" w:sz="4" w:space="0" w:color="auto"/>
              <w:left w:val="single" w:sz="4" w:space="0" w:color="auto"/>
              <w:right w:val="single" w:sz="4" w:space="0" w:color="auto"/>
            </w:tcBorders>
          </w:tcPr>
          <w:p w:rsidR="00E61C02" w:rsidRPr="00F82D65" w:rsidRDefault="00F82D65" w:rsidP="00191943">
            <w:r w:rsidRPr="00F82D65">
              <w:rPr>
                <w:color w:val="000000"/>
              </w:rPr>
              <w:t xml:space="preserve">Наличие </w:t>
            </w:r>
            <w:r>
              <w:rPr>
                <w:color w:val="000000"/>
              </w:rPr>
              <w:t xml:space="preserve">в штате </w:t>
            </w:r>
            <w:r w:rsidRPr="00F82D65">
              <w:rPr>
                <w:color w:val="000000"/>
              </w:rPr>
              <w:t>специалистов, имеющих квалификационный аттестат аудитора</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2.5.</w:t>
            </w:r>
          </w:p>
        </w:tc>
        <w:tc>
          <w:tcPr>
            <w:tcW w:w="5640" w:type="dxa"/>
            <w:tcBorders>
              <w:top w:val="single" w:sz="4" w:space="0" w:color="auto"/>
              <w:left w:val="single" w:sz="4" w:space="0" w:color="auto"/>
              <w:right w:val="single" w:sz="4" w:space="0" w:color="auto"/>
            </w:tcBorders>
          </w:tcPr>
          <w:p w:rsidR="00E61C02" w:rsidRPr="00F82D65" w:rsidRDefault="00E61C02" w:rsidP="00F82D65">
            <w:r w:rsidRPr="00F82D65">
              <w:t xml:space="preserve">Наличие </w:t>
            </w:r>
            <w:r w:rsidR="00F82D65">
              <w:rPr>
                <w:color w:val="000000"/>
              </w:rPr>
              <w:t xml:space="preserve">в штате </w:t>
            </w:r>
            <w:r w:rsidRPr="00F82D65">
              <w:t>сертифицированных аудиторов, имеющих аттестат</w:t>
            </w:r>
            <w:r w:rsidR="00F82D65">
              <w:t>ы</w:t>
            </w:r>
            <w:r w:rsidRPr="00F82D65">
              <w:t xml:space="preserve"> о дополнительном профессиональном образовании международного образца (АССА, </w:t>
            </w:r>
            <w:r w:rsidRPr="00F82D65">
              <w:rPr>
                <w:lang w:val="en-US"/>
              </w:rPr>
              <w:t>CPA</w:t>
            </w:r>
            <w:r w:rsidRPr="00F82D65">
              <w:t xml:space="preserve">, </w:t>
            </w:r>
            <w:r w:rsidRPr="00F82D65">
              <w:rPr>
                <w:lang w:val="en-US"/>
              </w:rPr>
              <w:t>CISA</w:t>
            </w:r>
            <w:r w:rsidRPr="00F82D65">
              <w:t xml:space="preserve">, </w:t>
            </w:r>
            <w:r w:rsidRPr="00F82D65">
              <w:rPr>
                <w:lang w:val="en-US"/>
              </w:rPr>
              <w:t>CAP</w:t>
            </w:r>
            <w:r w:rsidRPr="00F82D65">
              <w:t xml:space="preserve">, </w:t>
            </w:r>
            <w:r w:rsidRPr="00F82D65">
              <w:rPr>
                <w:lang w:val="en-US"/>
              </w:rPr>
              <w:t>CIA</w:t>
            </w:r>
            <w:r w:rsidRPr="00F82D65">
              <w:t>, ДипФР и другие аналогичные)</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2.6.</w:t>
            </w:r>
          </w:p>
        </w:tc>
        <w:tc>
          <w:tcPr>
            <w:tcW w:w="5640" w:type="dxa"/>
            <w:tcBorders>
              <w:top w:val="single" w:sz="4" w:space="0" w:color="auto"/>
              <w:left w:val="single" w:sz="4" w:space="0" w:color="auto"/>
              <w:right w:val="single" w:sz="4" w:space="0" w:color="auto"/>
            </w:tcBorders>
          </w:tcPr>
          <w:p w:rsidR="00E61C02" w:rsidRPr="00F40FEB" w:rsidRDefault="00E61C02" w:rsidP="00F82D65">
            <w:r w:rsidRPr="00F40FEB">
              <w:t xml:space="preserve">Наличие </w:t>
            </w:r>
            <w:r w:rsidR="00F82D65">
              <w:t>свидетельства</w:t>
            </w:r>
            <w:r w:rsidRPr="00F40FEB">
              <w:t xml:space="preserve"> о прохождении внешнего контроля качества</w:t>
            </w:r>
            <w:r w:rsidR="00F82D65">
              <w:t xml:space="preserve"> (СРО и Росфиннадзор)</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F40FEB" w:rsidRPr="00A4788C">
        <w:trPr>
          <w:trHeight w:val="77"/>
        </w:trPr>
        <w:tc>
          <w:tcPr>
            <w:tcW w:w="1200" w:type="dxa"/>
            <w:tcBorders>
              <w:top w:val="single" w:sz="4" w:space="0" w:color="auto"/>
              <w:left w:val="single" w:sz="4" w:space="0" w:color="auto"/>
              <w:right w:val="single" w:sz="4" w:space="0" w:color="auto"/>
            </w:tcBorders>
          </w:tcPr>
          <w:p w:rsidR="00F40FEB" w:rsidRPr="007A3AB4" w:rsidRDefault="00F40FEB" w:rsidP="00191943">
            <w:pPr>
              <w:pStyle w:val="afe"/>
              <w:tabs>
                <w:tab w:val="clear" w:pos="1980"/>
              </w:tabs>
              <w:ind w:left="0" w:firstLine="0"/>
              <w:jc w:val="center"/>
              <w:rPr>
                <w:b/>
                <w:szCs w:val="24"/>
              </w:rPr>
            </w:pPr>
            <w:r w:rsidRPr="007A3AB4">
              <w:rPr>
                <w:b/>
                <w:szCs w:val="24"/>
              </w:rPr>
              <w:t>3.</w:t>
            </w:r>
          </w:p>
        </w:tc>
        <w:tc>
          <w:tcPr>
            <w:tcW w:w="5640" w:type="dxa"/>
            <w:tcBorders>
              <w:top w:val="single" w:sz="4" w:space="0" w:color="auto"/>
              <w:left w:val="single" w:sz="4" w:space="0" w:color="auto"/>
              <w:right w:val="single" w:sz="4" w:space="0" w:color="auto"/>
            </w:tcBorders>
          </w:tcPr>
          <w:p w:rsidR="00F40FEB" w:rsidRPr="007A3AB4" w:rsidRDefault="001F61B0" w:rsidP="00191943">
            <w:pPr>
              <w:rPr>
                <w:b/>
              </w:rPr>
            </w:pPr>
            <w:r>
              <w:rPr>
                <w:b/>
                <w:bCs/>
              </w:rPr>
              <w:t>С</w:t>
            </w:r>
            <w:r w:rsidR="00F40FEB" w:rsidRPr="007A3AB4">
              <w:rPr>
                <w:b/>
                <w:bCs/>
              </w:rPr>
              <w:t>траховани</w:t>
            </w:r>
            <w:r>
              <w:rPr>
                <w:b/>
                <w:bCs/>
              </w:rPr>
              <w:t>е</w:t>
            </w:r>
            <w:r w:rsidR="00F40FEB" w:rsidRPr="007A3AB4">
              <w:rPr>
                <w:b/>
                <w:bCs/>
              </w:rPr>
              <w:t xml:space="preserve"> </w:t>
            </w:r>
            <w:r w:rsidR="00F40FEB" w:rsidRPr="007A3AB4">
              <w:rPr>
                <w:b/>
              </w:rPr>
              <w:t xml:space="preserve">профессиональной ответственности аудитора, страховая выплата по которому составляет не менее </w:t>
            </w:r>
            <w:r w:rsidR="00F82D65">
              <w:rPr>
                <w:b/>
              </w:rPr>
              <w:t>5</w:t>
            </w:r>
            <w:r w:rsidR="00F40FEB" w:rsidRPr="007A3AB4">
              <w:rPr>
                <w:b/>
              </w:rPr>
              <w:t>00 млн. рублей</w:t>
            </w:r>
          </w:p>
          <w:p w:rsidR="00F40FEB" w:rsidRPr="007A3AB4" w:rsidRDefault="00F40FEB" w:rsidP="00191943">
            <w:pPr>
              <w:rPr>
                <w:b/>
              </w:rPr>
            </w:pPr>
            <w:r w:rsidRPr="007A3AB4">
              <w:rPr>
                <w:b/>
                <w:bCs/>
              </w:rPr>
              <w:t> </w:t>
            </w:r>
          </w:p>
        </w:tc>
        <w:tc>
          <w:tcPr>
            <w:tcW w:w="2478" w:type="dxa"/>
            <w:tcBorders>
              <w:left w:val="single" w:sz="4" w:space="0" w:color="auto"/>
              <w:right w:val="single" w:sz="4" w:space="0" w:color="auto"/>
            </w:tcBorders>
          </w:tcPr>
          <w:p w:rsidR="00F40FEB" w:rsidRPr="007A3AB4" w:rsidRDefault="00F40FEB" w:rsidP="00191943">
            <w:pPr>
              <w:pStyle w:val="afe"/>
              <w:tabs>
                <w:tab w:val="clear" w:pos="1980"/>
              </w:tabs>
              <w:ind w:left="34" w:firstLine="0"/>
              <w:jc w:val="center"/>
              <w:rPr>
                <w:b/>
                <w:szCs w:val="24"/>
              </w:rPr>
            </w:pPr>
            <w:r w:rsidRPr="007A3AB4">
              <w:rPr>
                <w:b/>
                <w:szCs w:val="24"/>
              </w:rPr>
              <w:t>5%</w:t>
            </w:r>
          </w:p>
        </w:tc>
      </w:tr>
      <w:tr w:rsidR="00F40FEB" w:rsidRPr="00A4788C">
        <w:trPr>
          <w:trHeight w:val="77"/>
        </w:trPr>
        <w:tc>
          <w:tcPr>
            <w:tcW w:w="1200" w:type="dxa"/>
            <w:tcBorders>
              <w:top w:val="single" w:sz="4" w:space="0" w:color="auto"/>
              <w:left w:val="single" w:sz="4" w:space="0" w:color="auto"/>
              <w:right w:val="single" w:sz="4" w:space="0" w:color="auto"/>
            </w:tcBorders>
          </w:tcPr>
          <w:p w:rsidR="00F40FEB" w:rsidRPr="007A3AB4" w:rsidRDefault="00F40FEB" w:rsidP="00191943">
            <w:pPr>
              <w:pStyle w:val="afe"/>
              <w:tabs>
                <w:tab w:val="clear" w:pos="1980"/>
              </w:tabs>
              <w:ind w:left="0" w:firstLine="0"/>
              <w:jc w:val="center"/>
              <w:rPr>
                <w:b/>
                <w:szCs w:val="24"/>
              </w:rPr>
            </w:pPr>
            <w:r w:rsidRPr="007A3AB4">
              <w:rPr>
                <w:b/>
                <w:szCs w:val="24"/>
              </w:rPr>
              <w:t>4.</w:t>
            </w:r>
          </w:p>
        </w:tc>
        <w:tc>
          <w:tcPr>
            <w:tcW w:w="5640" w:type="dxa"/>
            <w:tcBorders>
              <w:top w:val="single" w:sz="4" w:space="0" w:color="auto"/>
              <w:left w:val="single" w:sz="4" w:space="0" w:color="auto"/>
              <w:right w:val="single" w:sz="4" w:space="0" w:color="auto"/>
            </w:tcBorders>
          </w:tcPr>
          <w:p w:rsidR="00F40FEB" w:rsidRPr="007A3AB4" w:rsidRDefault="005707E8" w:rsidP="00632C84">
            <w:pPr>
              <w:rPr>
                <w:b/>
                <w:bCs/>
              </w:rPr>
            </w:pPr>
            <w:r w:rsidRPr="005707E8">
              <w:rPr>
                <w:b/>
                <w:bCs/>
              </w:rPr>
              <w:t xml:space="preserve">Местонахождение </w:t>
            </w:r>
            <w:r w:rsidR="00632C84">
              <w:rPr>
                <w:b/>
                <w:bCs/>
              </w:rPr>
              <w:t>претендента</w:t>
            </w:r>
            <w:r w:rsidRPr="005707E8">
              <w:rPr>
                <w:b/>
                <w:bCs/>
              </w:rPr>
              <w:t xml:space="preserve"> (н</w:t>
            </w:r>
            <w:r w:rsidR="00F40FEB" w:rsidRPr="005707E8">
              <w:rPr>
                <w:b/>
                <w:bCs/>
              </w:rPr>
              <w:t>аличие филиала</w:t>
            </w:r>
            <w:r w:rsidRPr="005707E8">
              <w:rPr>
                <w:b/>
                <w:bCs/>
              </w:rPr>
              <w:t>)</w:t>
            </w:r>
            <w:r w:rsidR="00F40FEB" w:rsidRPr="005707E8">
              <w:rPr>
                <w:b/>
                <w:bCs/>
              </w:rPr>
              <w:t xml:space="preserve"> в г. Уфа</w:t>
            </w:r>
          </w:p>
        </w:tc>
        <w:tc>
          <w:tcPr>
            <w:tcW w:w="2478" w:type="dxa"/>
            <w:tcBorders>
              <w:left w:val="single" w:sz="4" w:space="0" w:color="auto"/>
              <w:right w:val="single" w:sz="4" w:space="0" w:color="auto"/>
            </w:tcBorders>
          </w:tcPr>
          <w:p w:rsidR="00F40FEB" w:rsidRPr="007A3AB4" w:rsidRDefault="00F40FEB" w:rsidP="00191943">
            <w:pPr>
              <w:pStyle w:val="afe"/>
              <w:tabs>
                <w:tab w:val="clear" w:pos="1980"/>
              </w:tabs>
              <w:ind w:left="34" w:firstLine="0"/>
              <w:jc w:val="center"/>
              <w:rPr>
                <w:b/>
                <w:szCs w:val="24"/>
              </w:rPr>
            </w:pPr>
            <w:r w:rsidRPr="007A3AB4">
              <w:rPr>
                <w:b/>
                <w:szCs w:val="24"/>
              </w:rPr>
              <w:t>5%</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характе</w:t>
      </w:r>
      <w:r w:rsidR="00904D3C" w:rsidRPr="002C22C8">
        <w:rPr>
          <w:b/>
        </w:rPr>
        <w:lastRenderedPageBreak/>
        <w:t xml:space="preserve">ристик (потребительских свойств), его количественных и качественных характеристик,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 xml:space="preserve">выполняемой работы,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количественных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xml:space="preserve"> и его персонала, который будет уча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Максимальное значение в баллах</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1</w:t>
            </w:r>
          </w:p>
        </w:tc>
        <w:tc>
          <w:tcPr>
            <w:tcW w:w="1972" w:type="dxa"/>
          </w:tcPr>
          <w:p w:rsidR="00030F36" w:rsidRPr="00F40FEB" w:rsidRDefault="00030F36" w:rsidP="00191943">
            <w:r w:rsidRPr="00F40FEB">
              <w:t>Опыт аудиторской деятельности</w:t>
            </w:r>
            <w:r w:rsidR="00F82D65">
              <w:t xml:space="preserve"> на российском рынке</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наличие опыта</w:t>
            </w:r>
          </w:p>
        </w:tc>
        <w:tc>
          <w:tcPr>
            <w:tcW w:w="2977" w:type="dxa"/>
          </w:tcPr>
          <w:p w:rsidR="00030F36" w:rsidRPr="000220A3" w:rsidRDefault="000220A3" w:rsidP="000220A3">
            <w:pPr>
              <w:autoSpaceDE w:val="0"/>
              <w:autoSpaceDN w:val="0"/>
              <w:adjustRightInd w:val="0"/>
              <w:jc w:val="both"/>
            </w:pPr>
            <w:r w:rsidRPr="000220A3">
              <w:t xml:space="preserve">По форме согласно </w:t>
            </w:r>
            <w:r w:rsidRPr="000220A3">
              <w:rPr>
                <w:iCs/>
              </w:rPr>
              <w:t>Приложению №</w:t>
            </w:r>
            <w:r>
              <w:rPr>
                <w:iCs/>
              </w:rPr>
              <w:t>2</w:t>
            </w:r>
            <w:r w:rsidRPr="000220A3">
              <w:rPr>
                <w:iCs/>
              </w:rPr>
              <w:t xml:space="preserve"> к заявке на участие в запросе предложений</w:t>
            </w:r>
            <w:r w:rsidR="00030F36" w:rsidRPr="000220A3">
              <w:t xml:space="preserve"> </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2</w:t>
            </w:r>
          </w:p>
        </w:tc>
        <w:tc>
          <w:tcPr>
            <w:tcW w:w="1972" w:type="dxa"/>
          </w:tcPr>
          <w:p w:rsidR="00030F36" w:rsidRPr="00F40FEB" w:rsidRDefault="00030F36" w:rsidP="00191943">
            <w:r w:rsidRPr="00F40FEB">
              <w:t>Опыт  оказания услуг аудита финансовой отчетности, подготовленной,  в соответствии с МСФО (количество контрактов за последние 3 года)</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наличие опыта</w:t>
            </w:r>
          </w:p>
        </w:tc>
        <w:tc>
          <w:tcPr>
            <w:tcW w:w="2977" w:type="dxa"/>
          </w:tcPr>
          <w:p w:rsidR="00030F36" w:rsidRPr="00DA6B9A" w:rsidRDefault="000220A3" w:rsidP="000220A3">
            <w:pPr>
              <w:autoSpaceDE w:val="0"/>
              <w:autoSpaceDN w:val="0"/>
              <w:adjustRightInd w:val="0"/>
              <w:jc w:val="both"/>
            </w:pPr>
            <w:r w:rsidRPr="000220A3">
              <w:t xml:space="preserve">По форме согласно </w:t>
            </w:r>
            <w:r w:rsidRPr="000220A3">
              <w:rPr>
                <w:iCs/>
              </w:rPr>
              <w:t>Приложению №</w:t>
            </w:r>
            <w:r>
              <w:rPr>
                <w:iCs/>
              </w:rPr>
              <w:t>2</w:t>
            </w:r>
            <w:r w:rsidRPr="000220A3">
              <w:rPr>
                <w:iCs/>
              </w:rPr>
              <w:t xml:space="preserve"> к заявке на участие в запросе предложений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3</w:t>
            </w:r>
          </w:p>
        </w:tc>
        <w:tc>
          <w:tcPr>
            <w:tcW w:w="1972" w:type="dxa"/>
          </w:tcPr>
          <w:p w:rsidR="00030F36" w:rsidRPr="00F82D65" w:rsidRDefault="00030F36" w:rsidP="00191943">
            <w:r w:rsidRPr="00F82D65">
              <w:t xml:space="preserve">Опыт  аудита крупных телекоммуникационных компаний с разветвленной филиальной сетью (за последние </w:t>
            </w:r>
            <w:r w:rsidR="00340B1B" w:rsidRPr="00F40FEB">
              <w:t>3 года</w:t>
            </w:r>
            <w:r w:rsidRPr="00F82D65">
              <w:t>)</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наличие опыта</w:t>
            </w:r>
          </w:p>
        </w:tc>
        <w:tc>
          <w:tcPr>
            <w:tcW w:w="2977" w:type="dxa"/>
          </w:tcPr>
          <w:p w:rsidR="00030F36" w:rsidRPr="00DA6B9A" w:rsidRDefault="000220A3" w:rsidP="000220A3">
            <w:pPr>
              <w:autoSpaceDE w:val="0"/>
              <w:autoSpaceDN w:val="0"/>
              <w:adjustRightInd w:val="0"/>
              <w:jc w:val="both"/>
            </w:pPr>
            <w:r w:rsidRPr="000220A3">
              <w:t xml:space="preserve">По форме согласно </w:t>
            </w:r>
            <w:r w:rsidRPr="000220A3">
              <w:rPr>
                <w:iCs/>
              </w:rPr>
              <w:t>Приложению №</w:t>
            </w:r>
            <w:r>
              <w:rPr>
                <w:iCs/>
              </w:rPr>
              <w:t>2</w:t>
            </w:r>
            <w:r w:rsidRPr="000220A3">
              <w:rPr>
                <w:iCs/>
              </w:rPr>
              <w:t xml:space="preserve"> к заявке на участие в запросе предложений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4</w:t>
            </w:r>
          </w:p>
        </w:tc>
        <w:tc>
          <w:tcPr>
            <w:tcW w:w="1972" w:type="dxa"/>
          </w:tcPr>
          <w:p w:rsidR="00030F36" w:rsidRPr="00F82D65" w:rsidRDefault="00F82D65" w:rsidP="00191943">
            <w:r w:rsidRPr="00F82D65">
              <w:rPr>
                <w:color w:val="000000"/>
              </w:rPr>
              <w:t xml:space="preserve">Наличие </w:t>
            </w:r>
            <w:r>
              <w:rPr>
                <w:color w:val="000000"/>
              </w:rPr>
              <w:t xml:space="preserve">в штате </w:t>
            </w:r>
            <w:r w:rsidRPr="00F82D65">
              <w:rPr>
                <w:color w:val="000000"/>
              </w:rPr>
              <w:t>специалистов, имеющих квалификационный аттестат аудитора</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квалификация персонала</w:t>
            </w:r>
          </w:p>
        </w:tc>
        <w:tc>
          <w:tcPr>
            <w:tcW w:w="2977" w:type="dxa"/>
          </w:tcPr>
          <w:p w:rsidR="00030F36" w:rsidRPr="00DA6B9A" w:rsidRDefault="000220A3" w:rsidP="007E1494">
            <w:pPr>
              <w:autoSpaceDE w:val="0"/>
              <w:autoSpaceDN w:val="0"/>
              <w:adjustRightInd w:val="0"/>
              <w:jc w:val="both"/>
            </w:pPr>
            <w:r w:rsidRPr="000220A3">
              <w:t xml:space="preserve">По форме согласно </w:t>
            </w:r>
            <w:r w:rsidRPr="000220A3">
              <w:rPr>
                <w:iCs/>
              </w:rPr>
              <w:t>Приложению №1 к заявке на участие в запросе предложений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5</w:t>
            </w:r>
          </w:p>
        </w:tc>
        <w:tc>
          <w:tcPr>
            <w:tcW w:w="1972" w:type="dxa"/>
          </w:tcPr>
          <w:p w:rsidR="00030F36" w:rsidRPr="00F40FEB" w:rsidRDefault="00030F36" w:rsidP="00191943">
            <w:r w:rsidRPr="00F40FEB">
              <w:t xml:space="preserve">Наличие </w:t>
            </w:r>
            <w:r w:rsidR="00F82D65">
              <w:rPr>
                <w:color w:val="000000"/>
              </w:rPr>
              <w:t xml:space="preserve">в штате </w:t>
            </w:r>
            <w:r w:rsidRPr="00F40FEB">
              <w:t xml:space="preserve">сертифицированных аудиторов, имеющих </w:t>
            </w:r>
            <w:r w:rsidRPr="00F40FEB">
              <w:lastRenderedPageBreak/>
              <w:t xml:space="preserve">аттестатов о дополнительном профессиональном образовании международного образца (АССА, </w:t>
            </w:r>
            <w:r w:rsidRPr="00F40FEB">
              <w:rPr>
                <w:lang w:val="en-US"/>
              </w:rPr>
              <w:t>CPA</w:t>
            </w:r>
            <w:r w:rsidRPr="00F40FEB">
              <w:t xml:space="preserve">, </w:t>
            </w:r>
            <w:r w:rsidRPr="00F40FEB">
              <w:rPr>
                <w:lang w:val="en-US"/>
              </w:rPr>
              <w:t>CISA</w:t>
            </w:r>
            <w:r w:rsidRPr="00F40FEB">
              <w:t xml:space="preserve">, </w:t>
            </w:r>
            <w:r w:rsidRPr="00F40FEB">
              <w:rPr>
                <w:lang w:val="en-US"/>
              </w:rPr>
              <w:t>CAP</w:t>
            </w:r>
            <w:r w:rsidRPr="00F40FEB">
              <w:t xml:space="preserve">, </w:t>
            </w:r>
            <w:r w:rsidRPr="00F40FEB">
              <w:rPr>
                <w:lang w:val="en-US"/>
              </w:rPr>
              <w:t>CIA</w:t>
            </w:r>
            <w:r w:rsidRPr="00F40FEB">
              <w:t>, ДипФР и другие аналогичные)</w:t>
            </w:r>
          </w:p>
        </w:tc>
        <w:tc>
          <w:tcPr>
            <w:tcW w:w="1984" w:type="dxa"/>
          </w:tcPr>
          <w:p w:rsidR="00030F36" w:rsidRPr="00A4788C" w:rsidRDefault="00030F36" w:rsidP="00191943">
            <w:pPr>
              <w:pStyle w:val="afe"/>
              <w:tabs>
                <w:tab w:val="clear" w:pos="1980"/>
              </w:tabs>
              <w:ind w:left="34" w:firstLine="0"/>
              <w:jc w:val="center"/>
              <w:rPr>
                <w:szCs w:val="24"/>
              </w:rPr>
            </w:pPr>
            <w:r>
              <w:rPr>
                <w:szCs w:val="24"/>
              </w:rPr>
              <w:lastRenderedPageBreak/>
              <w:t>Оценивается квалификация персонала</w:t>
            </w:r>
          </w:p>
        </w:tc>
        <w:tc>
          <w:tcPr>
            <w:tcW w:w="2977" w:type="dxa"/>
          </w:tcPr>
          <w:p w:rsidR="00030F36" w:rsidRPr="00DA6B9A" w:rsidRDefault="000220A3" w:rsidP="007E1494">
            <w:pPr>
              <w:autoSpaceDE w:val="0"/>
              <w:autoSpaceDN w:val="0"/>
              <w:adjustRightInd w:val="0"/>
              <w:jc w:val="both"/>
            </w:pPr>
            <w:r w:rsidRPr="000220A3">
              <w:t xml:space="preserve">По форме согласно </w:t>
            </w:r>
            <w:r w:rsidRPr="000220A3">
              <w:rPr>
                <w:iCs/>
              </w:rPr>
              <w:t>Приложению №1 к заявке на участие в запросе предложений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lastRenderedPageBreak/>
              <w:t>6</w:t>
            </w:r>
          </w:p>
        </w:tc>
        <w:tc>
          <w:tcPr>
            <w:tcW w:w="1972" w:type="dxa"/>
          </w:tcPr>
          <w:p w:rsidR="00030F36" w:rsidRPr="00F40FEB" w:rsidRDefault="00030F36" w:rsidP="00F82D65">
            <w:r w:rsidRPr="00F40FEB">
              <w:t xml:space="preserve">Наличие </w:t>
            </w:r>
            <w:r w:rsidR="00F82D65">
              <w:t xml:space="preserve">свидетельства </w:t>
            </w:r>
            <w:r w:rsidRPr="00F40FEB">
              <w:t>о прохождении внешнего контроля качества</w:t>
            </w:r>
            <w:r w:rsidR="00F82D65">
              <w:t xml:space="preserve"> (СРО и Росфиннадзор)</w:t>
            </w:r>
          </w:p>
        </w:tc>
        <w:tc>
          <w:tcPr>
            <w:tcW w:w="1984" w:type="dxa"/>
          </w:tcPr>
          <w:p w:rsidR="00030F36" w:rsidRPr="00A4788C" w:rsidRDefault="00030F36" w:rsidP="000220A3">
            <w:pPr>
              <w:pStyle w:val="afe"/>
              <w:tabs>
                <w:tab w:val="clear" w:pos="1980"/>
              </w:tabs>
              <w:ind w:left="34" w:firstLine="0"/>
              <w:jc w:val="center"/>
              <w:rPr>
                <w:szCs w:val="24"/>
              </w:rPr>
            </w:pPr>
            <w:r>
              <w:rPr>
                <w:szCs w:val="24"/>
              </w:rPr>
              <w:t xml:space="preserve">Оценивается качество работ </w:t>
            </w:r>
            <w:r w:rsidR="000220A3">
              <w:rPr>
                <w:szCs w:val="24"/>
              </w:rPr>
              <w:t>участника</w:t>
            </w:r>
          </w:p>
        </w:tc>
        <w:tc>
          <w:tcPr>
            <w:tcW w:w="2977" w:type="dxa"/>
          </w:tcPr>
          <w:p w:rsidR="00030F36" w:rsidRPr="00DA6B9A" w:rsidRDefault="000220A3" w:rsidP="000220A3">
            <w:pPr>
              <w:autoSpaceDE w:val="0"/>
              <w:autoSpaceDN w:val="0"/>
              <w:adjustRightInd w:val="0"/>
              <w:jc w:val="both"/>
            </w:pPr>
            <w:r>
              <w:t xml:space="preserve">Наличие копии документа, подтверждающего </w:t>
            </w:r>
            <w:r w:rsidRPr="00F40FEB">
              <w:t>прохождени</w:t>
            </w:r>
            <w:r>
              <w:t>е</w:t>
            </w:r>
            <w:r w:rsidRPr="00F40FEB">
              <w:t xml:space="preserve"> </w:t>
            </w:r>
            <w:r>
              <w:t xml:space="preserve">участником запроса предложений </w:t>
            </w:r>
            <w:r w:rsidRPr="00F40FEB">
              <w:t>внешнего контроля качества</w:t>
            </w:r>
          </w:p>
        </w:tc>
        <w:tc>
          <w:tcPr>
            <w:tcW w:w="1705" w:type="dxa"/>
          </w:tcPr>
          <w:p w:rsidR="00030F36" w:rsidRPr="007E1494" w:rsidRDefault="00030F36" w:rsidP="00030F36">
            <w:pPr>
              <w:autoSpaceDE w:val="0"/>
              <w:autoSpaceDN w:val="0"/>
              <w:adjustRightInd w:val="0"/>
              <w:jc w:val="center"/>
              <w:rPr>
                <w:b/>
              </w:rPr>
            </w:pPr>
            <w:r>
              <w:rPr>
                <w:b/>
              </w:rPr>
              <w:t>100</w:t>
            </w:r>
          </w:p>
        </w:tc>
      </w:tr>
    </w:tbl>
    <w:p w:rsidR="007825DD" w:rsidRDefault="007825DD" w:rsidP="006A7C5D"/>
    <w:p w:rsidR="004E7844" w:rsidRDefault="004E7844" w:rsidP="006A7C5D"/>
    <w:p w:rsidR="004E7844" w:rsidRPr="00A4788C" w:rsidRDefault="004E7844" w:rsidP="00632C84">
      <w:pPr>
        <w:rPr>
          <w:b/>
        </w:rPr>
      </w:pPr>
      <w:r>
        <w:rPr>
          <w:b/>
        </w:rPr>
        <w:t xml:space="preserve">2.3. </w:t>
      </w:r>
      <w:r w:rsidRPr="00A4788C">
        <w:rPr>
          <w:b/>
        </w:rPr>
        <w:t xml:space="preserve">Критерий </w:t>
      </w:r>
      <w:r>
        <w:rPr>
          <w:b/>
        </w:rPr>
        <w:t>«</w:t>
      </w:r>
      <w:r w:rsidR="00632C84" w:rsidRPr="00632C84">
        <w:rPr>
          <w:b/>
          <w:bCs/>
        </w:rPr>
        <w:t xml:space="preserve">Страхование </w:t>
      </w:r>
      <w:r w:rsidR="00632C84" w:rsidRPr="00632C84">
        <w:rPr>
          <w:b/>
        </w:rPr>
        <w:t>профессиональной ответственности аудитора, страховая выплата по которому составляет не менее 500 млн. рублей</w:t>
      </w:r>
      <w:r>
        <w:rPr>
          <w:b/>
        </w:rPr>
        <w:t>»</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4240"/>
        <w:gridCol w:w="3543"/>
      </w:tblGrid>
      <w:tr w:rsidR="00765933" w:rsidRPr="00A4788C" w:rsidTr="00765933">
        <w:trPr>
          <w:tblHeader/>
        </w:trPr>
        <w:tc>
          <w:tcPr>
            <w:tcW w:w="580" w:type="dxa"/>
            <w:vAlign w:val="center"/>
          </w:tcPr>
          <w:p w:rsidR="00765933" w:rsidRPr="00A4788C" w:rsidRDefault="00765933" w:rsidP="00573916">
            <w:pPr>
              <w:keepNext/>
              <w:autoSpaceDE w:val="0"/>
              <w:autoSpaceDN w:val="0"/>
              <w:adjustRightInd w:val="0"/>
              <w:jc w:val="center"/>
              <w:rPr>
                <w:b/>
              </w:rPr>
            </w:pPr>
            <w:r w:rsidRPr="00A4788C">
              <w:rPr>
                <w:b/>
              </w:rPr>
              <w:t>№ п</w:t>
            </w:r>
            <w:r w:rsidRPr="00A4788C">
              <w:rPr>
                <w:b/>
                <w:lang w:val="en-US"/>
              </w:rPr>
              <w:t>/</w:t>
            </w:r>
            <w:r w:rsidRPr="00A4788C">
              <w:rPr>
                <w:b/>
              </w:rPr>
              <w:t>п</w:t>
            </w:r>
          </w:p>
        </w:tc>
        <w:tc>
          <w:tcPr>
            <w:tcW w:w="4240" w:type="dxa"/>
            <w:vAlign w:val="center"/>
          </w:tcPr>
          <w:p w:rsidR="00765933" w:rsidRPr="00A4788C" w:rsidRDefault="00765933" w:rsidP="00573916">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543" w:type="dxa"/>
            <w:vAlign w:val="center"/>
          </w:tcPr>
          <w:p w:rsidR="00765933" w:rsidRPr="00A4788C" w:rsidRDefault="00765933" w:rsidP="00573916">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765933" w:rsidRPr="00A4788C" w:rsidTr="00765933">
        <w:trPr>
          <w:tblHeader/>
        </w:trPr>
        <w:tc>
          <w:tcPr>
            <w:tcW w:w="580" w:type="dxa"/>
            <w:vAlign w:val="center"/>
          </w:tcPr>
          <w:p w:rsidR="00765933" w:rsidRPr="00A4788C" w:rsidRDefault="00765933" w:rsidP="00573916">
            <w:pPr>
              <w:keepNext/>
              <w:autoSpaceDE w:val="0"/>
              <w:autoSpaceDN w:val="0"/>
              <w:adjustRightInd w:val="0"/>
              <w:jc w:val="center"/>
              <w:rPr>
                <w:b/>
              </w:rPr>
            </w:pPr>
            <w:r>
              <w:rPr>
                <w:b/>
              </w:rPr>
              <w:t>1</w:t>
            </w:r>
          </w:p>
        </w:tc>
        <w:tc>
          <w:tcPr>
            <w:tcW w:w="4240" w:type="dxa"/>
            <w:vAlign w:val="center"/>
          </w:tcPr>
          <w:p w:rsidR="00765933" w:rsidRPr="004E7844" w:rsidRDefault="00765933" w:rsidP="004E7844">
            <w:pPr>
              <w:keepNext/>
              <w:autoSpaceDE w:val="0"/>
              <w:autoSpaceDN w:val="0"/>
              <w:adjustRightInd w:val="0"/>
              <w:jc w:val="center"/>
            </w:pPr>
            <w:r w:rsidRPr="004E7844">
              <w:t>Наличие договора с</w:t>
            </w:r>
            <w:r w:rsidRPr="004E7844">
              <w:rPr>
                <w:bCs/>
              </w:rPr>
              <w:t xml:space="preserve">трахования </w:t>
            </w:r>
            <w:r w:rsidRPr="004E7844">
              <w:t>профессиональной ответственности аудитора</w:t>
            </w:r>
            <w:r w:rsidR="00632C84">
              <w:t xml:space="preserve">, </w:t>
            </w:r>
            <w:r w:rsidR="00632C84" w:rsidRPr="00632C84">
              <w:t>страховая выплата по которому составляет не менее 500 млн. рублей</w:t>
            </w:r>
            <w:r w:rsidRPr="004E7844">
              <w:t xml:space="preserve"> </w:t>
            </w:r>
          </w:p>
        </w:tc>
        <w:tc>
          <w:tcPr>
            <w:tcW w:w="3543" w:type="dxa"/>
            <w:vAlign w:val="center"/>
          </w:tcPr>
          <w:p w:rsidR="00765933" w:rsidRPr="004E7844" w:rsidRDefault="00632C84" w:rsidP="004E7844">
            <w:pPr>
              <w:keepNext/>
              <w:autoSpaceDE w:val="0"/>
              <w:autoSpaceDN w:val="0"/>
              <w:adjustRightInd w:val="0"/>
              <w:jc w:val="center"/>
            </w:pPr>
            <w:r>
              <w:t>Наличие страхового полиса с указанным страховым покрытием</w:t>
            </w:r>
          </w:p>
        </w:tc>
      </w:tr>
    </w:tbl>
    <w:p w:rsidR="004E7844" w:rsidRDefault="004E7844" w:rsidP="006A7C5D"/>
    <w:p w:rsidR="009A4ACE" w:rsidRDefault="009A4ACE" w:rsidP="006A7C5D">
      <w:pPr>
        <w:rPr>
          <w:b/>
          <w:bCs/>
        </w:rPr>
      </w:pPr>
      <w:r w:rsidRPr="005707E8">
        <w:rPr>
          <w:b/>
        </w:rPr>
        <w:t>2.4. Критерий</w:t>
      </w:r>
      <w:r w:rsidR="005707E8" w:rsidRPr="005707E8">
        <w:rPr>
          <w:b/>
        </w:rPr>
        <w:t xml:space="preserve"> </w:t>
      </w:r>
      <w:r w:rsidR="005707E8">
        <w:rPr>
          <w:b/>
        </w:rPr>
        <w:t>«</w:t>
      </w:r>
      <w:r w:rsidR="005707E8" w:rsidRPr="005707E8">
        <w:rPr>
          <w:b/>
          <w:bCs/>
        </w:rPr>
        <w:t>Местонахождение участника (наличие филиала) в г. Уфа</w:t>
      </w:r>
      <w:r w:rsidR="005707E8">
        <w:rPr>
          <w:b/>
          <w:bCs/>
        </w:rPr>
        <w:t>»</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5941"/>
        <w:gridCol w:w="2126"/>
      </w:tblGrid>
      <w:tr w:rsidR="005707E8" w:rsidRPr="00A4788C" w:rsidTr="0082640B">
        <w:trPr>
          <w:tblHeader/>
        </w:trPr>
        <w:tc>
          <w:tcPr>
            <w:tcW w:w="580" w:type="dxa"/>
            <w:vAlign w:val="center"/>
          </w:tcPr>
          <w:p w:rsidR="005707E8" w:rsidRPr="00A4788C" w:rsidRDefault="005707E8" w:rsidP="00573916">
            <w:pPr>
              <w:keepNext/>
              <w:autoSpaceDE w:val="0"/>
              <w:autoSpaceDN w:val="0"/>
              <w:adjustRightInd w:val="0"/>
              <w:jc w:val="center"/>
              <w:rPr>
                <w:b/>
              </w:rPr>
            </w:pPr>
            <w:r w:rsidRPr="00A4788C">
              <w:rPr>
                <w:b/>
              </w:rPr>
              <w:t>№ п</w:t>
            </w:r>
            <w:r w:rsidRPr="00A4788C">
              <w:rPr>
                <w:b/>
                <w:lang w:val="en-US"/>
              </w:rPr>
              <w:t>/</w:t>
            </w:r>
            <w:r w:rsidRPr="00A4788C">
              <w:rPr>
                <w:b/>
              </w:rPr>
              <w:t>п</w:t>
            </w:r>
          </w:p>
        </w:tc>
        <w:tc>
          <w:tcPr>
            <w:tcW w:w="5941" w:type="dxa"/>
            <w:vAlign w:val="center"/>
          </w:tcPr>
          <w:p w:rsidR="005707E8" w:rsidRPr="00A4788C" w:rsidRDefault="005707E8" w:rsidP="00573916">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126" w:type="dxa"/>
            <w:vAlign w:val="center"/>
          </w:tcPr>
          <w:p w:rsidR="005707E8" w:rsidRPr="00A4788C" w:rsidRDefault="005707E8" w:rsidP="00573916">
            <w:pPr>
              <w:keepNext/>
              <w:autoSpaceDE w:val="0"/>
              <w:autoSpaceDN w:val="0"/>
              <w:adjustRightInd w:val="0"/>
              <w:jc w:val="center"/>
              <w:rPr>
                <w:b/>
              </w:rPr>
            </w:pPr>
            <w:r w:rsidRPr="00A4788C">
              <w:rPr>
                <w:b/>
              </w:rPr>
              <w:t>Максимальное значение в баллах</w:t>
            </w:r>
          </w:p>
        </w:tc>
      </w:tr>
      <w:tr w:rsidR="005707E8" w:rsidRPr="00A4788C" w:rsidTr="00992CA6">
        <w:trPr>
          <w:tblHeader/>
        </w:trPr>
        <w:tc>
          <w:tcPr>
            <w:tcW w:w="580" w:type="dxa"/>
            <w:vAlign w:val="center"/>
          </w:tcPr>
          <w:p w:rsidR="005707E8" w:rsidRPr="00A4788C" w:rsidRDefault="005707E8" w:rsidP="00573916">
            <w:pPr>
              <w:keepNext/>
              <w:autoSpaceDE w:val="0"/>
              <w:autoSpaceDN w:val="0"/>
              <w:adjustRightInd w:val="0"/>
              <w:jc w:val="center"/>
              <w:rPr>
                <w:b/>
              </w:rPr>
            </w:pPr>
            <w:r>
              <w:rPr>
                <w:b/>
              </w:rPr>
              <w:t>1</w:t>
            </w:r>
          </w:p>
        </w:tc>
        <w:tc>
          <w:tcPr>
            <w:tcW w:w="5941" w:type="dxa"/>
            <w:vAlign w:val="center"/>
          </w:tcPr>
          <w:p w:rsidR="005707E8" w:rsidRPr="004E7844" w:rsidRDefault="005707E8" w:rsidP="00632C84">
            <w:pPr>
              <w:keepNext/>
              <w:autoSpaceDE w:val="0"/>
              <w:autoSpaceDN w:val="0"/>
              <w:adjustRightInd w:val="0"/>
            </w:pPr>
            <w:r w:rsidRPr="00690163">
              <w:t>Справк</w:t>
            </w:r>
            <w:r>
              <w:t>а</w:t>
            </w:r>
            <w:r w:rsidRPr="00690163">
              <w:t>, подтверждающ</w:t>
            </w:r>
            <w:r>
              <w:t>ая</w:t>
            </w:r>
            <w:r w:rsidRPr="00690163">
              <w:t xml:space="preserve"> </w:t>
            </w:r>
            <w:r w:rsidR="00632C84">
              <w:t>местонахождение претендента</w:t>
            </w:r>
            <w:r w:rsidRPr="00690163">
              <w:t xml:space="preserve"> </w:t>
            </w:r>
            <w:r w:rsidR="00632C84">
              <w:t xml:space="preserve">(наличие </w:t>
            </w:r>
            <w:r w:rsidRPr="00690163">
              <w:t>филиала</w:t>
            </w:r>
            <w:r w:rsidR="00632C84">
              <w:t>)</w:t>
            </w:r>
            <w:r w:rsidRPr="00690163">
              <w:t xml:space="preserve"> в г. Уфа.</w:t>
            </w:r>
          </w:p>
        </w:tc>
        <w:tc>
          <w:tcPr>
            <w:tcW w:w="2126" w:type="dxa"/>
            <w:vAlign w:val="center"/>
          </w:tcPr>
          <w:p w:rsidR="005707E8" w:rsidRPr="00A4788C" w:rsidRDefault="005707E8" w:rsidP="00573916">
            <w:pPr>
              <w:keepNext/>
              <w:autoSpaceDE w:val="0"/>
              <w:autoSpaceDN w:val="0"/>
              <w:adjustRightInd w:val="0"/>
              <w:jc w:val="center"/>
              <w:rPr>
                <w:b/>
              </w:rPr>
            </w:pPr>
            <w:r>
              <w:rPr>
                <w:b/>
              </w:rPr>
              <w:t>100</w:t>
            </w:r>
          </w:p>
        </w:tc>
      </w:tr>
    </w:tbl>
    <w:p w:rsidR="005707E8" w:rsidRDefault="005707E8" w:rsidP="006A7C5D"/>
    <w:p w:rsidR="009A4ACE" w:rsidRPr="00A4788C" w:rsidRDefault="009A4ACE"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0186316"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соответствующую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215237">
        <w:t xml:space="preserve"> и его персонала, который будет участвовать в исполнении до</w:t>
      </w:r>
      <w:r w:rsidR="007A3AB4">
        <w:t>говора</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запроса предложений</w:t>
      </w:r>
      <w:r w:rsidRPr="00215237">
        <w:t xml:space="preserve"> и его пер</w:t>
      </w:r>
      <w:r w:rsidR="007A3AB4">
        <w:t>сонала</w:t>
      </w:r>
      <w:r w:rsidRPr="006F4D6D">
        <w:t xml:space="preserve">» каждой заявке выставляется значение от 0 до </w:t>
      </w:r>
      <w:r w:rsidRPr="00A4788C">
        <w:t xml:space="preserve">100 баллов. </w:t>
      </w:r>
    </w:p>
    <w:p w:rsidR="0057185A" w:rsidRDefault="0057185A" w:rsidP="0057185A">
      <w:pPr>
        <w:ind w:firstLine="567"/>
        <w:jc w:val="both"/>
      </w:pPr>
      <w:r w:rsidRPr="00A4788C">
        <w:t>Рейтинг, присуждаемый заявке по критери</w:t>
      </w:r>
      <w:r>
        <w:t xml:space="preserve">ю </w:t>
      </w:r>
      <w:r w:rsidRPr="00292EA7">
        <w:t xml:space="preserve"> «Квалификация участника </w:t>
      </w:r>
      <w:r w:rsidRPr="006F4D6D">
        <w:t>запроса предложений</w:t>
      </w:r>
      <w:r w:rsidR="007A3AB4">
        <w:t>»</w:t>
      </w:r>
      <w:r w:rsidRPr="00A4788C">
        <w:t xml:space="preserve">, определяется по </w:t>
      </w:r>
      <w:r w:rsidR="007A3AB4">
        <w:t>следующим критериям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91943" w:rsidP="00191943">
            <w:r>
              <w:t>2.</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91943">
            <w:pPr>
              <w:rPr>
                <w:color w:val="000000"/>
              </w:rPr>
            </w:pPr>
            <w:r w:rsidRPr="00215237">
              <w:t xml:space="preserve">Квалификация участника </w:t>
            </w:r>
            <w:r w:rsidRPr="006F4D6D">
              <w:t>запроса предложений</w:t>
            </w:r>
            <w:r w:rsidRPr="00215237">
              <w:t xml:space="preserve"> и его пер</w:t>
            </w:r>
            <w:r>
              <w:t>сонала</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7A3AB4" w:rsidRPr="00F64FED" w:rsidRDefault="007A3AB4" w:rsidP="00191943">
            <w:r w:rsidRPr="00F64FED">
              <w:t>Опыт аудиторской деятельности</w:t>
            </w:r>
            <w:r w:rsidR="00F82D65">
              <w:t xml:space="preserve"> на российском рынке</w:t>
            </w:r>
          </w:p>
        </w:tc>
        <w:tc>
          <w:tcPr>
            <w:tcW w:w="3686"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rPr>
                <w:color w:val="000000"/>
              </w:rPr>
              <w:t>20</w:t>
            </w:r>
            <w:r w:rsidRPr="00F64FED">
              <w:t xml:space="preserve"> лет и более– 100 баллов</w:t>
            </w:r>
          </w:p>
          <w:p w:rsidR="007A3AB4" w:rsidRPr="00F64FED" w:rsidRDefault="007A3AB4" w:rsidP="00191943">
            <w:r w:rsidRPr="00F64FED">
              <w:t>От 15 до 20 лет – 75 баллов</w:t>
            </w:r>
          </w:p>
          <w:p w:rsidR="007A3AB4" w:rsidRPr="00F64FED" w:rsidRDefault="007A3AB4" w:rsidP="00191943">
            <w:r w:rsidRPr="00F64FED">
              <w:t>От 10 до 15 лет – 50 баллов</w:t>
            </w:r>
          </w:p>
          <w:p w:rsidR="007A3AB4" w:rsidRDefault="007A3AB4" w:rsidP="00191943">
            <w:r w:rsidRPr="00F64FED">
              <w:t>От 5 до 10лет – 25 баллов</w:t>
            </w:r>
          </w:p>
          <w:p w:rsidR="00632C84" w:rsidRPr="00F64FED" w:rsidRDefault="00632C84" w:rsidP="00191943">
            <w:r>
              <w:t>Менее 5 лет – не допуск</w:t>
            </w:r>
          </w:p>
          <w:p w:rsidR="007A3AB4" w:rsidRPr="00F64FED" w:rsidRDefault="007A3AB4" w:rsidP="00191943"/>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2.2.</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Опыт  оказания услуг аудита финансовой отчетности, подготовленной,  в соответствии с МСФО (количество контрактов за последние 3 года)</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15 до 50 – 25 баллов</w:t>
            </w:r>
          </w:p>
          <w:p w:rsidR="007A3AB4" w:rsidRPr="00F64FED" w:rsidRDefault="007A3AB4" w:rsidP="00191943">
            <w:r w:rsidRPr="00F64FED">
              <w:t>От 51 до 75 – 50 баллов</w:t>
            </w:r>
          </w:p>
          <w:p w:rsidR="007A3AB4" w:rsidRPr="00F64FED" w:rsidRDefault="007A3AB4" w:rsidP="00191943">
            <w:r w:rsidRPr="00F64FED">
              <w:t>От 76 до 100 – 75 баллов</w:t>
            </w:r>
          </w:p>
          <w:p w:rsidR="007A3AB4" w:rsidRDefault="007A3AB4" w:rsidP="00191943">
            <w:r w:rsidRPr="00F64FED">
              <w:t>Более 100 – 100 баллов</w:t>
            </w:r>
          </w:p>
          <w:p w:rsidR="00632C84" w:rsidRPr="00F64FED" w:rsidRDefault="00632C84" w:rsidP="00191943">
            <w:r>
              <w:t>Отсутствие опыта – не допуск</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 xml:space="preserve">2.3. </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Опыт  аудита крупных телекоммуникационных компаний с разветв</w:t>
            </w:r>
            <w:r w:rsidR="00F82D65">
              <w:t xml:space="preserve">ленной филиальной сетью </w:t>
            </w:r>
            <w:r w:rsidRPr="00F64FED">
              <w:t>за по</w:t>
            </w:r>
            <w:r w:rsidR="00F82D65">
              <w:t xml:space="preserve">следние </w:t>
            </w:r>
            <w:r w:rsidR="00340B1B" w:rsidRPr="00F40FEB">
              <w:t>3 года</w:t>
            </w:r>
            <w:r w:rsidR="00340B1B">
              <w:t xml:space="preserve"> </w:t>
            </w:r>
            <w:r w:rsidR="00F82D65">
              <w:t>(количество контрактов)</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10 до 30 – 25 баллов</w:t>
            </w:r>
          </w:p>
          <w:p w:rsidR="007A3AB4" w:rsidRPr="00F64FED" w:rsidRDefault="007A3AB4" w:rsidP="00191943">
            <w:r w:rsidRPr="00F64FED">
              <w:t>От 31 до 50 – 50 баллов</w:t>
            </w:r>
          </w:p>
          <w:p w:rsidR="007A3AB4" w:rsidRPr="00F64FED" w:rsidRDefault="007A3AB4" w:rsidP="00191943">
            <w:r w:rsidRPr="00F64FED">
              <w:t>От 51 до 70 – 75 баллов</w:t>
            </w:r>
          </w:p>
          <w:p w:rsidR="007A3AB4" w:rsidRDefault="007A3AB4" w:rsidP="00191943">
            <w:r w:rsidRPr="00F64FED">
              <w:t>Более 70 – 100 баллов</w:t>
            </w:r>
          </w:p>
          <w:p w:rsidR="00632C84" w:rsidRPr="00F64FED" w:rsidRDefault="00632C84" w:rsidP="00191943">
            <w:r>
              <w:t>Отсутствие опыта – не допуск</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2.4.</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82D65" w:rsidRDefault="00F82D65" w:rsidP="00191943">
            <w:r w:rsidRPr="00F82D65">
              <w:rPr>
                <w:color w:val="000000"/>
              </w:rPr>
              <w:t xml:space="preserve">Наличие </w:t>
            </w:r>
            <w:r>
              <w:rPr>
                <w:color w:val="000000"/>
              </w:rPr>
              <w:t xml:space="preserve">в штате </w:t>
            </w:r>
            <w:r w:rsidRPr="00F82D65">
              <w:rPr>
                <w:color w:val="000000"/>
              </w:rPr>
              <w:t>специалистов, имеющих квалификационный аттестат аудитора</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 xml:space="preserve">От </w:t>
            </w:r>
            <w:r w:rsidR="00632C84">
              <w:t>2</w:t>
            </w:r>
            <w:r w:rsidRPr="00F64FED">
              <w:t>0 до 50 – 25 баллов</w:t>
            </w:r>
          </w:p>
          <w:p w:rsidR="007A3AB4" w:rsidRPr="00F64FED" w:rsidRDefault="007A3AB4" w:rsidP="00191943">
            <w:r w:rsidRPr="00F64FED">
              <w:t>От 51 до 75 – 50 баллов</w:t>
            </w:r>
          </w:p>
          <w:p w:rsidR="007A3AB4" w:rsidRPr="00F64FED" w:rsidRDefault="007A3AB4" w:rsidP="00191943">
            <w:r w:rsidRPr="00F64FED">
              <w:t>От 76 до 100 – 75 баллов</w:t>
            </w:r>
          </w:p>
          <w:p w:rsidR="007A3AB4" w:rsidRDefault="007A3AB4" w:rsidP="00191943">
            <w:r w:rsidRPr="00F64FED">
              <w:t>Более 100 – 100 баллов</w:t>
            </w:r>
          </w:p>
          <w:p w:rsidR="00632C84" w:rsidRPr="00F64FED" w:rsidRDefault="00632C84" w:rsidP="00632C84">
            <w:r w:rsidRPr="00632C84">
              <w:t xml:space="preserve">Менее </w:t>
            </w:r>
            <w:r>
              <w:t>20</w:t>
            </w:r>
            <w:r w:rsidRPr="00632C84">
              <w:t xml:space="preserve"> </w:t>
            </w:r>
            <w:r>
              <w:t>–</w:t>
            </w:r>
            <w:r w:rsidRPr="00632C84">
              <w:t xml:space="preserve"> не</w:t>
            </w:r>
            <w:r>
              <w:t xml:space="preserve"> </w:t>
            </w:r>
            <w:r w:rsidRPr="00632C84">
              <w:t>допуск</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1841"/>
        </w:trPr>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lastRenderedPageBreak/>
              <w:t>2.5.</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Наличие</w:t>
            </w:r>
            <w:r w:rsidR="00F82D65">
              <w:t xml:space="preserve"> </w:t>
            </w:r>
            <w:r w:rsidR="00F82D65">
              <w:rPr>
                <w:color w:val="000000"/>
              </w:rPr>
              <w:t>в штате</w:t>
            </w:r>
            <w:r w:rsidRPr="00F64FED">
              <w:t xml:space="preserve"> сертифицированных аудиторов, имеющих аттестатов о дополнительном профессиональном образовании международного образца (АССА, </w:t>
            </w:r>
            <w:r w:rsidRPr="00F64FED">
              <w:rPr>
                <w:lang w:val="en-US"/>
              </w:rPr>
              <w:t>CPA</w:t>
            </w:r>
            <w:r w:rsidRPr="00F64FED">
              <w:t xml:space="preserve">, </w:t>
            </w:r>
            <w:r w:rsidRPr="00F64FED">
              <w:rPr>
                <w:lang w:val="en-US"/>
              </w:rPr>
              <w:t>CISA</w:t>
            </w:r>
            <w:r w:rsidRPr="00F64FED">
              <w:t xml:space="preserve">, </w:t>
            </w:r>
            <w:r w:rsidRPr="00F64FED">
              <w:rPr>
                <w:lang w:val="en-US"/>
              </w:rPr>
              <w:t>CAP</w:t>
            </w:r>
            <w:r w:rsidRPr="00F64FED">
              <w:t xml:space="preserve">, </w:t>
            </w:r>
            <w:r w:rsidRPr="00F64FED">
              <w:rPr>
                <w:lang w:val="en-US"/>
              </w:rPr>
              <w:t>CIA</w:t>
            </w:r>
            <w:r w:rsidRPr="00F64FED">
              <w:t>, ДипФР и другие аналогичные)</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10 до 30 – 25 баллов</w:t>
            </w:r>
          </w:p>
          <w:p w:rsidR="007A3AB4" w:rsidRPr="00F64FED" w:rsidRDefault="007A3AB4" w:rsidP="00191943">
            <w:r w:rsidRPr="00F64FED">
              <w:t>От 31 до 50 – 50 баллов</w:t>
            </w:r>
          </w:p>
          <w:p w:rsidR="007A3AB4" w:rsidRPr="00F64FED" w:rsidRDefault="007A3AB4" w:rsidP="00191943">
            <w:r w:rsidRPr="00F64FED">
              <w:t>От 51 до 70 – 75 баллов</w:t>
            </w:r>
          </w:p>
          <w:p w:rsidR="007A3AB4" w:rsidRDefault="007A3AB4" w:rsidP="00191943">
            <w:r w:rsidRPr="00F64FED">
              <w:t>Более 70 – 100 баллов</w:t>
            </w:r>
          </w:p>
          <w:p w:rsidR="00632C84" w:rsidRPr="00F64FED" w:rsidRDefault="00632C84" w:rsidP="00191943">
            <w:r>
              <w:t xml:space="preserve">Отсутствие </w:t>
            </w:r>
            <w:r>
              <w:rPr>
                <w:color w:val="000000"/>
              </w:rPr>
              <w:t>в штате</w:t>
            </w:r>
            <w:r w:rsidRPr="00F64FED">
              <w:t xml:space="preserve"> сертифицированных аудиторов</w:t>
            </w:r>
            <w:r>
              <w:t xml:space="preserve"> – не допуск</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2.6.</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F82D65">
            <w:r w:rsidRPr="00F64FED">
              <w:t>Наличие с</w:t>
            </w:r>
            <w:r w:rsidR="00F82D65">
              <w:t>видетельства</w:t>
            </w:r>
            <w:r w:rsidRPr="00F64FED">
              <w:t xml:space="preserve"> о прохождении внешнего контроля качества</w:t>
            </w:r>
            <w:r w:rsidR="00F82D65">
              <w:t xml:space="preserve"> (СРО и Росфиннадзор)</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pPr>
              <w:rPr>
                <w:color w:val="000000"/>
              </w:rPr>
            </w:pPr>
            <w:r w:rsidRPr="00F64FED">
              <w:rPr>
                <w:color w:val="000000"/>
              </w:rPr>
              <w:t>Наличие – 100 баллов,</w:t>
            </w:r>
          </w:p>
          <w:p w:rsidR="007A3AB4" w:rsidRPr="00F64FED" w:rsidRDefault="007A3AB4" w:rsidP="00191943">
            <w:pPr>
              <w:rPr>
                <w:color w:val="000000"/>
              </w:rPr>
            </w:pPr>
            <w:r w:rsidRPr="00F64FED">
              <w:rPr>
                <w:color w:val="000000"/>
              </w:rPr>
              <w:t>Отсутствие 0 баллов</w:t>
            </w:r>
          </w:p>
        </w:tc>
      </w:tr>
    </w:tbl>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xml:space="preserve"> и его персонала, который будет участвовать в исполнении до</w:t>
      </w:r>
      <w:r>
        <w:t>говора</w:t>
      </w:r>
      <w:r w:rsidRPr="00A4788C">
        <w:t>», умножается на соответствующую указанному критерию значимость.</w:t>
      </w:r>
    </w:p>
    <w:p w:rsidR="001F61B0" w:rsidRDefault="001F61B0" w:rsidP="007A3AB4">
      <w:pPr>
        <w:ind w:firstLine="567"/>
        <w:jc w:val="both"/>
      </w:pPr>
    </w:p>
    <w:p w:rsidR="001F61B0" w:rsidRDefault="00191943" w:rsidP="007A3AB4">
      <w:pPr>
        <w:ind w:firstLine="567"/>
        <w:jc w:val="both"/>
        <w:rPr>
          <w:b/>
        </w:rPr>
      </w:pPr>
      <w:r>
        <w:rPr>
          <w:b/>
        </w:rPr>
        <w:t>3</w:t>
      </w:r>
      <w:r w:rsidR="001F61B0">
        <w:rPr>
          <w:b/>
        </w:rPr>
        <w:t xml:space="preserve">.3. </w:t>
      </w:r>
      <w:r w:rsidR="001F61B0" w:rsidRPr="00A4788C">
        <w:rPr>
          <w:b/>
        </w:rPr>
        <w:t>Критерий</w:t>
      </w:r>
      <w:r w:rsidR="001F61B0">
        <w:rPr>
          <w:b/>
        </w:rPr>
        <w:t xml:space="preserve"> «</w:t>
      </w:r>
      <w:r w:rsidR="00632C84">
        <w:rPr>
          <w:b/>
          <w:bCs/>
        </w:rPr>
        <w:t>С</w:t>
      </w:r>
      <w:r w:rsidR="00632C84" w:rsidRPr="007A3AB4">
        <w:rPr>
          <w:b/>
          <w:bCs/>
        </w:rPr>
        <w:t>траховани</w:t>
      </w:r>
      <w:r w:rsidR="00632C84">
        <w:rPr>
          <w:b/>
          <w:bCs/>
        </w:rPr>
        <w:t>е</w:t>
      </w:r>
      <w:r w:rsidR="00632C84" w:rsidRPr="007A3AB4">
        <w:rPr>
          <w:b/>
          <w:bCs/>
        </w:rPr>
        <w:t xml:space="preserve"> </w:t>
      </w:r>
      <w:r w:rsidR="00632C84" w:rsidRPr="007A3AB4">
        <w:rPr>
          <w:b/>
        </w:rPr>
        <w:t xml:space="preserve">профессиональной ответственности аудитора, страховая выплата по которому составляет не менее </w:t>
      </w:r>
      <w:r w:rsidR="00632C84">
        <w:rPr>
          <w:b/>
        </w:rPr>
        <w:t>5</w:t>
      </w:r>
      <w:r w:rsidR="00632C84" w:rsidRPr="007A3AB4">
        <w:rPr>
          <w:b/>
        </w:rPr>
        <w:t>00 млн. рублей</w:t>
      </w:r>
      <w:r w:rsidR="001F61B0">
        <w:rPr>
          <w:b/>
        </w:rPr>
        <w:t>»</w:t>
      </w:r>
    </w:p>
    <w:p w:rsidR="00632C84" w:rsidRDefault="00632C84" w:rsidP="00632C84">
      <w:r w:rsidRPr="00A4788C">
        <w:t xml:space="preserve">Рейтинг, присуждаемый заявке по критерию </w:t>
      </w:r>
      <w:r w:rsidRPr="001F61B0">
        <w:t>«</w:t>
      </w:r>
      <w:r>
        <w:rPr>
          <w:b/>
          <w:bCs/>
        </w:rPr>
        <w:t>С</w:t>
      </w:r>
      <w:r w:rsidRPr="007A3AB4">
        <w:rPr>
          <w:b/>
          <w:bCs/>
        </w:rPr>
        <w:t>траховани</w:t>
      </w:r>
      <w:r>
        <w:rPr>
          <w:b/>
          <w:bCs/>
        </w:rPr>
        <w:t>е</w:t>
      </w:r>
      <w:r w:rsidRPr="007A3AB4">
        <w:rPr>
          <w:b/>
          <w:bCs/>
        </w:rPr>
        <w:t xml:space="preserve"> </w:t>
      </w:r>
      <w:r w:rsidRPr="007A3AB4">
        <w:rPr>
          <w:b/>
        </w:rPr>
        <w:t xml:space="preserve">профессиональной ответственности аудитора, страховая выплата по которому составляет не менее </w:t>
      </w:r>
      <w:r>
        <w:rPr>
          <w:b/>
        </w:rPr>
        <w:t>5</w:t>
      </w:r>
      <w:r w:rsidRPr="007A3AB4">
        <w:rPr>
          <w:b/>
        </w:rPr>
        <w:t>00 млн. рублей</w:t>
      </w:r>
      <w:r w:rsidRPr="001F61B0">
        <w:t>»</w:t>
      </w:r>
      <w:r w:rsidRPr="00A4788C">
        <w:t xml:space="preserve">, определяется </w:t>
      </w:r>
      <w:r>
        <w:t>следующим способом:</w:t>
      </w:r>
    </w:p>
    <w:p w:rsidR="001F61B0" w:rsidRDefault="00632C84" w:rsidP="00632C84">
      <w:r w:rsidRPr="00632C84">
        <w:rPr>
          <w:b/>
          <w:color w:val="000000"/>
        </w:rPr>
        <w:t>Наличие</w:t>
      </w:r>
      <w:r>
        <w:rPr>
          <w:color w:val="000000"/>
        </w:rPr>
        <w:t xml:space="preserve"> страхового полиса по </w:t>
      </w:r>
      <w:r w:rsidRPr="00632C84">
        <w:rPr>
          <w:color w:val="000000"/>
        </w:rPr>
        <w:t>с</w:t>
      </w:r>
      <w:r w:rsidRPr="00632C84">
        <w:rPr>
          <w:bCs/>
        </w:rPr>
        <w:t xml:space="preserve">трахованию </w:t>
      </w:r>
      <w:r w:rsidRPr="00632C84">
        <w:t>профессиональной ответственности аудитора, страховая выплата по которому составляет не менее 500 млн. рублей</w:t>
      </w:r>
      <w:r w:rsidRPr="004E7844">
        <w:rPr>
          <w:color w:val="000000"/>
        </w:rPr>
        <w:t xml:space="preserve"> – 100 баллов</w:t>
      </w:r>
      <w:r w:rsidRPr="00F64FED">
        <w:rPr>
          <w:color w:val="000000"/>
        </w:rPr>
        <w:t>,</w:t>
      </w:r>
      <w:r>
        <w:rPr>
          <w:color w:val="000000"/>
        </w:rPr>
        <w:t xml:space="preserve"> </w:t>
      </w:r>
      <w:r w:rsidRPr="00632C84">
        <w:rPr>
          <w:b/>
          <w:color w:val="000000"/>
        </w:rPr>
        <w:t>отсутствие</w:t>
      </w:r>
      <w:r w:rsidRPr="00F64FED">
        <w:rPr>
          <w:color w:val="000000"/>
        </w:rPr>
        <w:t xml:space="preserve"> </w:t>
      </w:r>
      <w:r>
        <w:rPr>
          <w:color w:val="000000"/>
        </w:rPr>
        <w:t xml:space="preserve">страхового полиса по </w:t>
      </w:r>
      <w:r w:rsidRPr="00632C84">
        <w:rPr>
          <w:color w:val="000000"/>
        </w:rPr>
        <w:t>с</w:t>
      </w:r>
      <w:r w:rsidRPr="00632C84">
        <w:rPr>
          <w:bCs/>
        </w:rPr>
        <w:t xml:space="preserve">трахованию </w:t>
      </w:r>
      <w:r w:rsidRPr="00632C84">
        <w:t>профессиональной ответственности аудитора, страховая выплата по которому составляет не менее 500 млн. рублей</w:t>
      </w:r>
      <w:r w:rsidRPr="004E7844">
        <w:rPr>
          <w:color w:val="000000"/>
        </w:rPr>
        <w:t xml:space="preserve"> –0 баллов</w:t>
      </w:r>
      <w:r>
        <w:rPr>
          <w:color w:val="000000"/>
        </w:rPr>
        <w:t>.</w:t>
      </w:r>
    </w:p>
    <w:p w:rsidR="001F61B0" w:rsidRDefault="001F61B0" w:rsidP="007A3AB4">
      <w:pPr>
        <w:ind w:firstLine="567"/>
        <w:jc w:val="both"/>
      </w:pPr>
    </w:p>
    <w:p w:rsidR="00191943" w:rsidRDefault="00191943" w:rsidP="00191943">
      <w:pPr>
        <w:rPr>
          <w:b/>
          <w:bCs/>
        </w:rPr>
      </w:pPr>
      <w:r>
        <w:rPr>
          <w:b/>
        </w:rPr>
        <w:t>3.</w:t>
      </w:r>
      <w:r w:rsidR="00F82D65">
        <w:rPr>
          <w:b/>
        </w:rPr>
        <w:t>4</w:t>
      </w:r>
      <w:r>
        <w:rPr>
          <w:b/>
        </w:rPr>
        <w:t xml:space="preserve">. </w:t>
      </w:r>
      <w:r w:rsidRPr="00A4788C">
        <w:rPr>
          <w:b/>
        </w:rPr>
        <w:t>Критерий</w:t>
      </w:r>
      <w:r>
        <w:rPr>
          <w:b/>
        </w:rPr>
        <w:t xml:space="preserve"> </w:t>
      </w:r>
      <w:r w:rsidRPr="0074116B">
        <w:rPr>
          <w:b/>
        </w:rPr>
        <w:t>«</w:t>
      </w:r>
      <w:r w:rsidR="0074116B" w:rsidRPr="0074116B">
        <w:rPr>
          <w:b/>
          <w:color w:val="000000"/>
        </w:rPr>
        <w:t xml:space="preserve">Местонахождение </w:t>
      </w:r>
      <w:r w:rsidR="00632C84">
        <w:rPr>
          <w:b/>
          <w:color w:val="000000"/>
        </w:rPr>
        <w:t>претендента</w:t>
      </w:r>
      <w:r w:rsidR="0074116B" w:rsidRPr="0074116B">
        <w:rPr>
          <w:b/>
          <w:color w:val="000000"/>
        </w:rPr>
        <w:t xml:space="preserve"> (наличие  </w:t>
      </w:r>
      <w:r w:rsidR="0074116B" w:rsidRPr="0074116B">
        <w:rPr>
          <w:b/>
          <w:bCs/>
        </w:rPr>
        <w:t>филиала) в г. Уфа</w:t>
      </w:r>
      <w:r w:rsidRPr="0074116B">
        <w:rPr>
          <w:b/>
          <w:bCs/>
        </w:rPr>
        <w:t>»</w:t>
      </w:r>
      <w:r>
        <w:rPr>
          <w:b/>
          <w:bCs/>
        </w:rPr>
        <w:t xml:space="preserve"> </w:t>
      </w:r>
    </w:p>
    <w:p w:rsidR="00191943" w:rsidRDefault="00191943" w:rsidP="00191943">
      <w:r w:rsidRPr="00A4788C">
        <w:t xml:space="preserve">Рейтинг, присуждаемый заявке по критерию </w:t>
      </w:r>
      <w:r w:rsidRPr="001F61B0">
        <w:t>«</w:t>
      </w:r>
      <w:r w:rsidR="0074116B">
        <w:rPr>
          <w:color w:val="000000"/>
        </w:rPr>
        <w:t xml:space="preserve">Местонахождение </w:t>
      </w:r>
      <w:r w:rsidR="0074116B" w:rsidRPr="004E7844">
        <w:rPr>
          <w:color w:val="000000"/>
        </w:rPr>
        <w:t>участника</w:t>
      </w:r>
      <w:r w:rsidR="0074116B" w:rsidRPr="00F64FED">
        <w:rPr>
          <w:color w:val="000000"/>
        </w:rPr>
        <w:t xml:space="preserve"> </w:t>
      </w:r>
      <w:r w:rsidR="0074116B">
        <w:rPr>
          <w:color w:val="000000"/>
        </w:rPr>
        <w:t>(н</w:t>
      </w:r>
      <w:r w:rsidR="0074116B" w:rsidRPr="00F64FED">
        <w:rPr>
          <w:color w:val="000000"/>
        </w:rPr>
        <w:t xml:space="preserve">аличие </w:t>
      </w:r>
      <w:r w:rsidR="0074116B">
        <w:rPr>
          <w:color w:val="000000"/>
        </w:rPr>
        <w:t xml:space="preserve"> </w:t>
      </w:r>
      <w:r w:rsidR="0074116B" w:rsidRPr="004E7844">
        <w:rPr>
          <w:bCs/>
        </w:rPr>
        <w:t>филиала</w:t>
      </w:r>
      <w:r w:rsidR="0074116B">
        <w:rPr>
          <w:bCs/>
        </w:rPr>
        <w:t>)</w:t>
      </w:r>
      <w:r w:rsidR="0074116B" w:rsidRPr="004E7844">
        <w:rPr>
          <w:bCs/>
        </w:rPr>
        <w:t xml:space="preserve"> в г. Уфа</w:t>
      </w:r>
      <w:r w:rsidRPr="001F61B0">
        <w:t>»</w:t>
      </w:r>
      <w:r w:rsidRPr="00A4788C">
        <w:t xml:space="preserve">, определяется </w:t>
      </w:r>
      <w:r>
        <w:t>следующим способом:</w:t>
      </w:r>
    </w:p>
    <w:p w:rsidR="007A3AB4" w:rsidRPr="004E7844" w:rsidRDefault="0074116B" w:rsidP="004E7844">
      <w:pPr>
        <w:rPr>
          <w:color w:val="000000"/>
        </w:rPr>
      </w:pPr>
      <w:r>
        <w:rPr>
          <w:color w:val="000000"/>
        </w:rPr>
        <w:t xml:space="preserve">Местонахождение </w:t>
      </w:r>
      <w:r w:rsidR="00632C84">
        <w:rPr>
          <w:color w:val="000000"/>
        </w:rPr>
        <w:t>претендента</w:t>
      </w:r>
      <w:r w:rsidRPr="00F64FED">
        <w:rPr>
          <w:color w:val="000000"/>
        </w:rPr>
        <w:t xml:space="preserve"> </w:t>
      </w:r>
      <w:r>
        <w:rPr>
          <w:color w:val="000000"/>
        </w:rPr>
        <w:t>(н</w:t>
      </w:r>
      <w:r w:rsidR="00191943" w:rsidRPr="00F64FED">
        <w:rPr>
          <w:color w:val="000000"/>
        </w:rPr>
        <w:t xml:space="preserve">аличие </w:t>
      </w:r>
      <w:r w:rsidR="004E7844">
        <w:rPr>
          <w:color w:val="000000"/>
        </w:rPr>
        <w:t xml:space="preserve"> </w:t>
      </w:r>
      <w:r w:rsidR="004E7844" w:rsidRPr="004E7844">
        <w:rPr>
          <w:bCs/>
        </w:rPr>
        <w:t>филиала</w:t>
      </w:r>
      <w:r w:rsidR="00632C84">
        <w:rPr>
          <w:bCs/>
        </w:rPr>
        <w:t>)</w:t>
      </w:r>
      <w:r w:rsidR="004E7844" w:rsidRPr="004E7844">
        <w:rPr>
          <w:bCs/>
        </w:rPr>
        <w:t xml:space="preserve"> в г. Уфа</w:t>
      </w:r>
      <w:r w:rsidR="004E7844" w:rsidRPr="004E7844">
        <w:rPr>
          <w:color w:val="000000"/>
        </w:rPr>
        <w:t xml:space="preserve"> </w:t>
      </w:r>
      <w:r w:rsidR="00191943" w:rsidRPr="004E7844">
        <w:rPr>
          <w:color w:val="000000"/>
        </w:rPr>
        <w:t>– 100 баллов</w:t>
      </w:r>
      <w:r w:rsidR="00191943" w:rsidRPr="00F64FED">
        <w:rPr>
          <w:color w:val="000000"/>
        </w:rPr>
        <w:t>,</w:t>
      </w:r>
      <w:r w:rsidR="004E7844">
        <w:rPr>
          <w:color w:val="000000"/>
        </w:rPr>
        <w:t xml:space="preserve"> о</w:t>
      </w:r>
      <w:r w:rsidR="00191943" w:rsidRPr="00F64FED">
        <w:rPr>
          <w:color w:val="000000"/>
        </w:rPr>
        <w:t xml:space="preserve">тсутствие </w:t>
      </w:r>
      <w:r w:rsidR="00632C84">
        <w:rPr>
          <w:color w:val="000000"/>
        </w:rPr>
        <w:t>местонахождения претендента</w:t>
      </w:r>
      <w:r w:rsidR="00632C84" w:rsidRPr="00F64FED">
        <w:rPr>
          <w:color w:val="000000"/>
        </w:rPr>
        <w:t xml:space="preserve"> </w:t>
      </w:r>
      <w:r w:rsidR="00632C84">
        <w:rPr>
          <w:color w:val="000000"/>
        </w:rPr>
        <w:t>(н</w:t>
      </w:r>
      <w:r w:rsidR="00632C84" w:rsidRPr="00F64FED">
        <w:rPr>
          <w:color w:val="000000"/>
        </w:rPr>
        <w:t>аличи</w:t>
      </w:r>
      <w:r w:rsidR="00632C84">
        <w:rPr>
          <w:color w:val="000000"/>
        </w:rPr>
        <w:t>я</w:t>
      </w:r>
      <w:r w:rsidR="00632C84" w:rsidRPr="00F64FED">
        <w:rPr>
          <w:color w:val="000000"/>
        </w:rPr>
        <w:t xml:space="preserve"> </w:t>
      </w:r>
      <w:r w:rsidR="00632C84">
        <w:rPr>
          <w:color w:val="000000"/>
        </w:rPr>
        <w:t xml:space="preserve"> </w:t>
      </w:r>
      <w:r w:rsidR="00632C84" w:rsidRPr="004E7844">
        <w:rPr>
          <w:bCs/>
        </w:rPr>
        <w:t>филиала</w:t>
      </w:r>
      <w:r w:rsidR="00632C84">
        <w:rPr>
          <w:bCs/>
        </w:rPr>
        <w:t>)</w:t>
      </w:r>
      <w:r w:rsidR="00632C84" w:rsidRPr="004E7844">
        <w:rPr>
          <w:bCs/>
        </w:rPr>
        <w:t xml:space="preserve"> в г. Уфа</w:t>
      </w:r>
      <w:r w:rsidR="00632C84">
        <w:rPr>
          <w:bCs/>
        </w:rPr>
        <w:t xml:space="preserve"> - </w:t>
      </w:r>
      <w:r w:rsidR="00632C84" w:rsidRPr="004E7844">
        <w:rPr>
          <w:color w:val="000000"/>
        </w:rPr>
        <w:t xml:space="preserve"> </w:t>
      </w:r>
      <w:r w:rsidR="00191943" w:rsidRPr="00F64FED">
        <w:rPr>
          <w:color w:val="000000"/>
        </w:rPr>
        <w:t>0 баллов</w:t>
      </w:r>
      <w:r w:rsidR="00632C84">
        <w:rPr>
          <w:color w:val="000000"/>
        </w:rPr>
        <w:t>.</w:t>
      </w:r>
    </w:p>
    <w:sectPr w:rsidR="007A3AB4" w:rsidRPr="004E7844"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66C" w:rsidRDefault="008B566C">
      <w:r>
        <w:separator/>
      </w:r>
    </w:p>
  </w:endnote>
  <w:endnote w:type="continuationSeparator" w:id="0">
    <w:p w:rsidR="008B566C" w:rsidRDefault="008B5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66C" w:rsidRDefault="008B566C">
      <w:r>
        <w:separator/>
      </w:r>
    </w:p>
  </w:footnote>
  <w:footnote w:type="continuationSeparator" w:id="0">
    <w:p w:rsidR="008B566C" w:rsidRDefault="008B5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205328"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205328"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B9156C">
      <w:rPr>
        <w:rStyle w:val="ad"/>
        <w:noProof/>
      </w:rPr>
      <w:t>3</w:t>
    </w:r>
    <w:r>
      <w:rPr>
        <w:rStyle w:val="ad"/>
      </w:rPr>
      <w:fldChar w:fldCharType="end"/>
    </w:r>
  </w:p>
  <w:p w:rsidR="00191943" w:rsidRDefault="001919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03FD"/>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2C84"/>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B566C"/>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156C"/>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98C"/>
    <w:rsid w:val="00F27337"/>
    <w:rsid w:val="00F27DC6"/>
    <w:rsid w:val="00F3039C"/>
    <w:rsid w:val="00F30783"/>
    <w:rsid w:val="00F31935"/>
    <w:rsid w:val="00F35E10"/>
    <w:rsid w:val="00F40FEB"/>
    <w:rsid w:val="00F4233A"/>
    <w:rsid w:val="00F43583"/>
    <w:rsid w:val="00F45363"/>
    <w:rsid w:val="00F45C1A"/>
    <w:rsid w:val="00F50D66"/>
    <w:rsid w:val="00F52294"/>
    <w:rsid w:val="00F559E9"/>
    <w:rsid w:val="00F55ADE"/>
    <w:rsid w:val="00F575AA"/>
    <w:rsid w:val="00F57943"/>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484364-23E8-4F60-9314-0FB1218D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36F0F-E17C-437B-88B0-CF56BFEC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1471</Words>
  <Characters>8389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8</cp:revision>
  <cp:lastPrinted>2013-03-06T06:33:00Z</cp:lastPrinted>
  <dcterms:created xsi:type="dcterms:W3CDTF">2013-03-06T11:47:00Z</dcterms:created>
  <dcterms:modified xsi:type="dcterms:W3CDTF">2015-04-10T10:52:00Z</dcterms:modified>
</cp:coreProperties>
</file>